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F95A6" w14:textId="67CFFD03" w:rsidR="008A568B" w:rsidRDefault="00536D65">
      <w:r w:rsidRPr="005704B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8DC728" wp14:editId="407142F0">
                <wp:simplePos x="0" y="0"/>
                <wp:positionH relativeFrom="margin">
                  <wp:align>left</wp:align>
                </wp:positionH>
                <wp:positionV relativeFrom="paragraph">
                  <wp:posOffset>9551</wp:posOffset>
                </wp:positionV>
                <wp:extent cx="4667097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27E5" w14:textId="1A575B79" w:rsidR="005704BC" w:rsidRPr="00536D65" w:rsidRDefault="00536D65">
                            <w:pPr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</w:pPr>
                            <w:r w:rsidRPr="00536D65"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  <w:t>INFO-ACCESS</w:t>
                            </w:r>
                          </w:p>
                          <w:p w14:paraId="245CFB5D" w14:textId="32C3CA74" w:rsidR="00536D65" w:rsidRPr="00536D65" w:rsidRDefault="000304C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</w:t>
                            </w:r>
                            <w:r w:rsidR="0027445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quirement Training </w:t>
                            </w:r>
                            <w:r w:rsidR="0006598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DC7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67.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IMDQIAAPMDAAAOAAAAZHJzL2Uyb0RvYy54bWysU9tuGyEQfa/Uf0C817t210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" filled="f" stroked="f">
                <v:textbox style="mso-fit-shape-to-text:t">
                  <w:txbxContent>
                    <w:p w14:paraId="06C127E5" w14:textId="1A575B79" w:rsidR="005704BC" w:rsidRPr="00536D65" w:rsidRDefault="00536D65">
                      <w:pPr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</w:pPr>
                      <w:r w:rsidRPr="00536D65"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  <w:t>INFO-ACCESS</w:t>
                      </w:r>
                    </w:p>
                    <w:p w14:paraId="245CFB5D" w14:textId="32C3CA74" w:rsidR="00536D65" w:rsidRPr="00536D65" w:rsidRDefault="000304C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</w:t>
                      </w:r>
                      <w:r w:rsidR="0027445D">
                        <w:rPr>
                          <w:b/>
                          <w:bCs/>
                          <w:sz w:val="36"/>
                          <w:szCs w:val="36"/>
                        </w:rPr>
                        <w:t xml:space="preserve">quirement Training </w:t>
                      </w:r>
                      <w:r w:rsidR="00065985">
                        <w:rPr>
                          <w:b/>
                          <w:bCs/>
                          <w:sz w:val="36"/>
                          <w:szCs w:val="36"/>
                        </w:rPr>
                        <w:t>Worksheet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7C60E" w14:textId="312A57A6" w:rsidR="00850535" w:rsidRDefault="00CA2F4C">
      <w:r>
        <w:rPr>
          <w:noProof/>
        </w:rPr>
        <w:drawing>
          <wp:anchor distT="0" distB="0" distL="114300" distR="114300" simplePos="0" relativeHeight="251664384" behindDoc="1" locked="0" layoutInCell="1" allowOverlap="1" wp14:anchorId="7E47A3B5" wp14:editId="56F6EC58">
            <wp:simplePos x="0" y="0"/>
            <wp:positionH relativeFrom="page">
              <wp:align>right</wp:align>
            </wp:positionH>
            <wp:positionV relativeFrom="paragraph">
              <wp:posOffset>162044</wp:posOffset>
            </wp:positionV>
            <wp:extent cx="7767376" cy="165671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B1B38" w14:textId="62420FBF" w:rsidR="00850535" w:rsidRDefault="00850535"/>
    <w:p w14:paraId="44B96B37" w14:textId="714F4BA1" w:rsidR="00850535" w:rsidRDefault="00850535"/>
    <w:p w14:paraId="40CB33DC" w14:textId="7C46FF30" w:rsidR="00850535" w:rsidRPr="00850535" w:rsidRDefault="00850535"/>
    <w:p w14:paraId="5FA73ECB" w14:textId="60C588E7" w:rsidR="005704BC" w:rsidRDefault="005704BC" w:rsidP="008A568B">
      <w:pPr>
        <w:pStyle w:val="Heading2"/>
      </w:pPr>
    </w:p>
    <w:p w14:paraId="1521DDE3" w14:textId="4F4A0A62" w:rsidR="00065985" w:rsidRDefault="00065985" w:rsidP="00065985"/>
    <w:p w14:paraId="667D1EED" w14:textId="77777777" w:rsidR="00065985" w:rsidRPr="00065985" w:rsidRDefault="00065985" w:rsidP="00065985"/>
    <w:p w14:paraId="3BB25478" w14:textId="0638C095" w:rsidR="008A568B" w:rsidRPr="008A568B" w:rsidRDefault="0027445D" w:rsidP="008A568B">
      <w:pPr>
        <w:pStyle w:val="Heading2"/>
      </w:pPr>
      <w:r>
        <w:t>TERMINOLOGY</w:t>
      </w:r>
    </w:p>
    <w:p w14:paraId="73B17E4D" w14:textId="358DB16F" w:rsidR="00344A08" w:rsidRDefault="0027445D" w:rsidP="00F8364D">
      <w:pPr>
        <w:pStyle w:val="ListParagraph"/>
        <w:numPr>
          <w:ilvl w:val="0"/>
          <w:numId w:val="29"/>
        </w:numPr>
      </w:pPr>
      <w:r>
        <w:t>Requirements vs. Exceptions</w:t>
      </w:r>
    </w:p>
    <w:p w14:paraId="49B63291" w14:textId="682A1D9A" w:rsidR="007410A2" w:rsidRDefault="007410A2" w:rsidP="007410A2"/>
    <w:p w14:paraId="32BE998D" w14:textId="5AA1433D" w:rsidR="007410A2" w:rsidRDefault="0027445D" w:rsidP="007410A2">
      <w:pPr>
        <w:pStyle w:val="Heading2"/>
      </w:pPr>
      <w:r>
        <w:t>VIEW REQUIREMENTS</w:t>
      </w:r>
    </w:p>
    <w:p w14:paraId="02B61E95" w14:textId="7D7F5806" w:rsidR="0027445D" w:rsidRDefault="0027445D" w:rsidP="0027445D">
      <w:pPr>
        <w:pStyle w:val="ListParagraph"/>
        <w:numPr>
          <w:ilvl w:val="0"/>
          <w:numId w:val="29"/>
        </w:numPr>
      </w:pPr>
      <w:r>
        <w:t xml:space="preserve">Navigate to the requirement menu of an entity, loan, deposit, collateral, or guaranty. </w:t>
      </w:r>
    </w:p>
    <w:p w14:paraId="1960DCD0" w14:textId="2BD0C077" w:rsidR="0027445D" w:rsidRDefault="0027445D" w:rsidP="0027445D">
      <w:pPr>
        <w:pStyle w:val="ListParagraph"/>
        <w:numPr>
          <w:ilvl w:val="0"/>
          <w:numId w:val="29"/>
        </w:numPr>
      </w:pPr>
      <w:r>
        <w:t xml:space="preserve">View the requirement associations tab. </w:t>
      </w:r>
    </w:p>
    <w:p w14:paraId="02747179" w14:textId="4E5A8799" w:rsidR="0027445D" w:rsidRDefault="0027445D" w:rsidP="0027445D">
      <w:pPr>
        <w:pStyle w:val="ListParagraph"/>
        <w:numPr>
          <w:ilvl w:val="0"/>
          <w:numId w:val="29"/>
        </w:numPr>
      </w:pPr>
      <w:r>
        <w:t xml:space="preserve">View the “Best Document” of a requirement using the magnifying glass icon. </w:t>
      </w:r>
    </w:p>
    <w:p w14:paraId="30D479A2" w14:textId="77777777" w:rsidR="0027445D" w:rsidRDefault="0027445D" w:rsidP="0027445D">
      <w:pPr>
        <w:pStyle w:val="ListParagraph"/>
        <w:numPr>
          <w:ilvl w:val="0"/>
          <w:numId w:val="29"/>
        </w:numPr>
      </w:pPr>
      <w:r>
        <w:t>Rearranged the data columns to put the following columns in this order:</w:t>
      </w:r>
    </w:p>
    <w:p w14:paraId="5E8A50DF" w14:textId="77777777" w:rsidR="0027445D" w:rsidRDefault="0027445D" w:rsidP="0027445D">
      <w:pPr>
        <w:pStyle w:val="ListParagraph"/>
        <w:numPr>
          <w:ilvl w:val="1"/>
          <w:numId w:val="29"/>
        </w:numPr>
      </w:pPr>
      <w:r>
        <w:t>Active Date, Expire Data, Exception Date, Expect Date</w:t>
      </w:r>
    </w:p>
    <w:p w14:paraId="0210E156" w14:textId="2AB0DFE6" w:rsidR="0027445D" w:rsidRDefault="0027445D" w:rsidP="0027445D">
      <w:pPr>
        <w:pStyle w:val="ListParagraph"/>
        <w:numPr>
          <w:ilvl w:val="1"/>
          <w:numId w:val="29"/>
        </w:numPr>
      </w:pPr>
      <w:r>
        <w:t xml:space="preserve">Review the Active, Expire, and Exception Dates of a requirement. </w:t>
      </w:r>
    </w:p>
    <w:p w14:paraId="1875E264" w14:textId="710C1031" w:rsidR="0027445D" w:rsidRDefault="0027445D" w:rsidP="0027445D">
      <w:pPr>
        <w:pStyle w:val="ListParagraph"/>
        <w:numPr>
          <w:ilvl w:val="0"/>
          <w:numId w:val="29"/>
        </w:numPr>
      </w:pPr>
      <w:r>
        <w:t xml:space="preserve">Review the Expect and Exception Dates of a pending requirement. </w:t>
      </w:r>
    </w:p>
    <w:p w14:paraId="76D60D8D" w14:textId="4BA29BDA" w:rsidR="0027445D" w:rsidRDefault="0027445D" w:rsidP="0027445D">
      <w:pPr>
        <w:pStyle w:val="ListParagraph"/>
        <w:numPr>
          <w:ilvl w:val="0"/>
          <w:numId w:val="29"/>
        </w:numPr>
      </w:pPr>
      <w:r>
        <w:t xml:space="preserve">Change the requirement filter setting to “Requirement Status”. </w:t>
      </w:r>
    </w:p>
    <w:p w14:paraId="125944C3" w14:textId="479E007A" w:rsidR="0027445D" w:rsidRDefault="0027445D" w:rsidP="0027445D">
      <w:pPr>
        <w:pStyle w:val="ListParagraph"/>
        <w:numPr>
          <w:ilvl w:val="1"/>
          <w:numId w:val="29"/>
        </w:numPr>
      </w:pPr>
      <w:r>
        <w:t xml:space="preserve">Evaluate the difference. If desired, make the change in User Settings. </w:t>
      </w:r>
    </w:p>
    <w:p w14:paraId="0AB876B6" w14:textId="462C375C" w:rsidR="0027445D" w:rsidRDefault="0027445D" w:rsidP="0027445D">
      <w:pPr>
        <w:pStyle w:val="ListParagraph"/>
        <w:numPr>
          <w:ilvl w:val="0"/>
          <w:numId w:val="29"/>
        </w:numPr>
      </w:pPr>
      <w:r>
        <w:t xml:space="preserve">Review the Requirement Details Window of a specific requirement. </w:t>
      </w:r>
    </w:p>
    <w:p w14:paraId="2954932C" w14:textId="092ABE1C" w:rsidR="0027445D" w:rsidRDefault="0027445D" w:rsidP="0027445D">
      <w:pPr>
        <w:pStyle w:val="ListParagraph"/>
        <w:numPr>
          <w:ilvl w:val="1"/>
          <w:numId w:val="29"/>
        </w:numPr>
      </w:pPr>
      <w:r>
        <w:t xml:space="preserve">Review the requirement associations. </w:t>
      </w:r>
    </w:p>
    <w:p w14:paraId="47CBF5D6" w14:textId="3E95F673" w:rsidR="0027445D" w:rsidRDefault="0027445D" w:rsidP="0027445D">
      <w:pPr>
        <w:pStyle w:val="ListParagraph"/>
        <w:numPr>
          <w:ilvl w:val="1"/>
          <w:numId w:val="29"/>
        </w:numPr>
      </w:pPr>
      <w:r>
        <w:t xml:space="preserve">Review the historical requirement documents. </w:t>
      </w:r>
    </w:p>
    <w:p w14:paraId="225A3FBD" w14:textId="32972946" w:rsidR="0027445D" w:rsidRDefault="0027445D" w:rsidP="0027445D"/>
    <w:p w14:paraId="6C172FFA" w14:textId="68CBEF4A" w:rsidR="0027445D" w:rsidRDefault="0027445D" w:rsidP="0027445D">
      <w:pPr>
        <w:pStyle w:val="Heading2"/>
      </w:pPr>
      <w:r>
        <w:t>REQUIREMENT STATUSES</w:t>
      </w:r>
    </w:p>
    <w:p w14:paraId="72A7EAFB" w14:textId="1A1C61A3" w:rsidR="0027445D" w:rsidRDefault="0027445D" w:rsidP="0027445D">
      <w:pPr>
        <w:pStyle w:val="ListParagraph"/>
        <w:numPr>
          <w:ilvl w:val="0"/>
          <w:numId w:val="39"/>
        </w:numPr>
      </w:pPr>
      <w:r>
        <w:t>Review the Requirement Status Worksheet</w:t>
      </w:r>
    </w:p>
    <w:p w14:paraId="4DDA651C" w14:textId="04414DD3" w:rsidR="0027445D" w:rsidRDefault="0027445D" w:rsidP="0027445D"/>
    <w:p w14:paraId="58535B50" w14:textId="7BD479D7" w:rsidR="0027445D" w:rsidRDefault="0027445D" w:rsidP="0027445D">
      <w:pPr>
        <w:pStyle w:val="Heading2"/>
      </w:pPr>
      <w:r>
        <w:t>REPORTING EXCEPTIONS</w:t>
      </w:r>
    </w:p>
    <w:p w14:paraId="21532D63" w14:textId="1125BE02" w:rsidR="0027445D" w:rsidRDefault="0027445D" w:rsidP="0027445D">
      <w:pPr>
        <w:pStyle w:val="ListParagraph"/>
        <w:numPr>
          <w:ilvl w:val="0"/>
          <w:numId w:val="39"/>
        </w:numPr>
      </w:pPr>
      <w:r>
        <w:t xml:space="preserve">Query and view exceptions using Work Queues. </w:t>
      </w:r>
    </w:p>
    <w:p w14:paraId="6FF71DE1" w14:textId="499CB0B3" w:rsidR="0027445D" w:rsidRDefault="0027445D" w:rsidP="0027445D">
      <w:pPr>
        <w:pStyle w:val="ListParagraph"/>
        <w:numPr>
          <w:ilvl w:val="1"/>
          <w:numId w:val="39"/>
        </w:numPr>
      </w:pPr>
      <w:r>
        <w:t xml:space="preserve">Search for exceptions. </w:t>
      </w:r>
    </w:p>
    <w:p w14:paraId="268E7CE4" w14:textId="630001D5" w:rsidR="0027445D" w:rsidRDefault="0027445D" w:rsidP="0027445D">
      <w:pPr>
        <w:pStyle w:val="ListParagraph"/>
        <w:numPr>
          <w:ilvl w:val="1"/>
          <w:numId w:val="39"/>
        </w:numPr>
      </w:pPr>
      <w:r>
        <w:t xml:space="preserve">Save a custom exception query. </w:t>
      </w:r>
    </w:p>
    <w:p w14:paraId="12534390" w14:textId="708E82B2" w:rsidR="0027445D" w:rsidRDefault="0027445D" w:rsidP="0027445D">
      <w:pPr>
        <w:pStyle w:val="ListParagraph"/>
        <w:numPr>
          <w:ilvl w:val="0"/>
          <w:numId w:val="39"/>
        </w:numPr>
      </w:pPr>
      <w:r>
        <w:t>View an Exception Report</w:t>
      </w:r>
    </w:p>
    <w:p w14:paraId="2638E5BF" w14:textId="4EB0E8B2" w:rsidR="0027445D" w:rsidRDefault="0027445D" w:rsidP="0027445D">
      <w:pPr>
        <w:pStyle w:val="ListParagraph"/>
        <w:numPr>
          <w:ilvl w:val="1"/>
          <w:numId w:val="39"/>
        </w:numPr>
      </w:pPr>
      <w:r>
        <w:t xml:space="preserve">Discuss published, archived, and scheduled reports. </w:t>
      </w:r>
    </w:p>
    <w:p w14:paraId="73DBD1A6" w14:textId="5A7F8954" w:rsidR="0027445D" w:rsidRDefault="0027445D" w:rsidP="0027445D"/>
    <w:p w14:paraId="69C44BC2" w14:textId="071979AA" w:rsidR="0027445D" w:rsidRDefault="0027445D" w:rsidP="0027445D">
      <w:pPr>
        <w:pStyle w:val="Heading2"/>
      </w:pPr>
      <w:r>
        <w:t>CLEARING EXCEPTIONS</w:t>
      </w:r>
    </w:p>
    <w:p w14:paraId="487CE737" w14:textId="16B7F9CF" w:rsidR="0027445D" w:rsidRDefault="0027445D" w:rsidP="0027445D">
      <w:pPr>
        <w:pStyle w:val="ListParagraph"/>
        <w:numPr>
          <w:ilvl w:val="0"/>
          <w:numId w:val="40"/>
        </w:numPr>
      </w:pPr>
      <w:r>
        <w:t xml:space="preserve">Query and view exceptions using Work Queues. </w:t>
      </w:r>
    </w:p>
    <w:p w14:paraId="5E6AD3D1" w14:textId="105D84CD" w:rsidR="0027445D" w:rsidRPr="0027445D" w:rsidRDefault="0027445D" w:rsidP="0027445D">
      <w:pPr>
        <w:pStyle w:val="ListParagraph"/>
        <w:numPr>
          <w:ilvl w:val="0"/>
          <w:numId w:val="40"/>
        </w:numPr>
      </w:pPr>
      <w:r>
        <w:t xml:space="preserve">Clear an exception by adding a document to a requirement from Work Queues. </w:t>
      </w:r>
    </w:p>
    <w:p w14:paraId="3EB58F0A" w14:textId="4CBDB75B" w:rsidR="00C6205D" w:rsidRDefault="00C6205D" w:rsidP="00C6205D"/>
    <w:p w14:paraId="25300743" w14:textId="508F03EC" w:rsidR="00C6205D" w:rsidRDefault="007410A2" w:rsidP="00C6205D">
      <w:pPr>
        <w:pStyle w:val="Heading2"/>
      </w:pPr>
      <w:r>
        <w:t xml:space="preserve">RELATED </w:t>
      </w:r>
      <w:r w:rsidR="003A3C6E">
        <w:t>MATERIALS</w:t>
      </w:r>
    </w:p>
    <w:p w14:paraId="439609EB" w14:textId="02F2B3FA" w:rsidR="00136F08" w:rsidRDefault="007410A2" w:rsidP="00C6205D">
      <w:pPr>
        <w:pStyle w:val="ListParagraph"/>
        <w:numPr>
          <w:ilvl w:val="0"/>
          <w:numId w:val="37"/>
        </w:numPr>
      </w:pPr>
      <w:r>
        <w:t>INFO-ACCESS Administrator Guide</w:t>
      </w:r>
    </w:p>
    <w:p w14:paraId="2A698969" w14:textId="25131B09" w:rsidR="007410A2" w:rsidRDefault="007410A2" w:rsidP="00C6205D">
      <w:pPr>
        <w:pStyle w:val="ListParagraph"/>
        <w:numPr>
          <w:ilvl w:val="0"/>
          <w:numId w:val="37"/>
        </w:numPr>
      </w:pPr>
      <w:r>
        <w:t>INFO-ACCESS User Guide</w:t>
      </w:r>
    </w:p>
    <w:p w14:paraId="1223F2C1" w14:textId="77777777" w:rsidR="003A3C6E" w:rsidRDefault="003A3C6E" w:rsidP="003A3C6E">
      <w:pPr>
        <w:pStyle w:val="ListParagraph"/>
        <w:numPr>
          <w:ilvl w:val="0"/>
          <w:numId w:val="37"/>
        </w:numPr>
      </w:pPr>
      <w:r>
        <w:t>Quick Reference: Importing Documents &amp; Satisfying Requirements</w:t>
      </w:r>
    </w:p>
    <w:p w14:paraId="08248446" w14:textId="77777777" w:rsidR="003A3C6E" w:rsidRPr="00C6205D" w:rsidRDefault="003A3C6E" w:rsidP="003A3C6E">
      <w:pPr>
        <w:pStyle w:val="ListParagraph"/>
        <w:numPr>
          <w:ilvl w:val="0"/>
          <w:numId w:val="37"/>
        </w:numPr>
      </w:pPr>
      <w:r>
        <w:t>Quick Reference: Understanding Requirement Dates</w:t>
      </w:r>
    </w:p>
    <w:p w14:paraId="6900F871" w14:textId="01765B6A" w:rsidR="007410A2" w:rsidRPr="00C6205D" w:rsidRDefault="003A3C6E" w:rsidP="003A3C6E">
      <w:pPr>
        <w:pStyle w:val="ListParagraph"/>
        <w:numPr>
          <w:ilvl w:val="0"/>
          <w:numId w:val="37"/>
        </w:numPr>
      </w:pPr>
      <w:r>
        <w:t>Training Video: Requirements</w:t>
      </w:r>
    </w:p>
    <w:sectPr w:rsidR="007410A2" w:rsidRPr="00C6205D" w:rsidSect="008A5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A6E06F-3536-4FDA-9F44-18C4E235A4F0}"/>
    <w:embedBold r:id="rId2" w:fontKey="{A6015BD5-8731-4475-A08A-DC888B9CA9F0}"/>
    <w:embedItalic r:id="rId3" w:fontKey="{DB49EC5F-0E61-48BA-8BAC-3E97C85AE324}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99026E6-0BF3-409B-895E-6573272AAB28}"/>
    <w:embedBold r:id="rId5" w:fontKey="{04758BC8-51C7-4631-8A42-28E3E5DBD439}"/>
    <w:embedItalic r:id="rId6" w:fontKey="{A5FD7B6E-B26E-4C7A-907D-716CF27961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24B70F2-5A95-4C26-98E6-2E3274A68EC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8F35BDE-D1A8-4647-931E-D97690725B63}"/>
  </w:font>
  <w:font w:name="Futura PT Medium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9090E"/>
    <w:multiLevelType w:val="hybridMultilevel"/>
    <w:tmpl w:val="9E303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40B5993"/>
    <w:multiLevelType w:val="hybridMultilevel"/>
    <w:tmpl w:val="3E3036F0"/>
    <w:lvl w:ilvl="0" w:tplc="5F32915A">
      <w:start w:val="1"/>
      <w:numFmt w:val="bullet"/>
      <w:lvlText w:val="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0B881C64"/>
    <w:multiLevelType w:val="hybridMultilevel"/>
    <w:tmpl w:val="FC16662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165765"/>
    <w:multiLevelType w:val="hybridMultilevel"/>
    <w:tmpl w:val="FB84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D754F01"/>
    <w:multiLevelType w:val="hybridMultilevel"/>
    <w:tmpl w:val="039CB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F337332"/>
    <w:multiLevelType w:val="hybridMultilevel"/>
    <w:tmpl w:val="0D2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A71FE2"/>
    <w:multiLevelType w:val="hybridMultilevel"/>
    <w:tmpl w:val="B0DA0A3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DB6AB7"/>
    <w:multiLevelType w:val="hybridMultilevel"/>
    <w:tmpl w:val="8A0A191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3B684B4C"/>
    <w:multiLevelType w:val="hybridMultilevel"/>
    <w:tmpl w:val="6908CC7C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B31AEE"/>
    <w:multiLevelType w:val="hybridMultilevel"/>
    <w:tmpl w:val="324E4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79A28EA"/>
    <w:multiLevelType w:val="hybridMultilevel"/>
    <w:tmpl w:val="8F1223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4A810DA0"/>
    <w:multiLevelType w:val="hybridMultilevel"/>
    <w:tmpl w:val="6A8AB7D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F07FBB"/>
    <w:multiLevelType w:val="hybridMultilevel"/>
    <w:tmpl w:val="6FFEE0E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1E3BCD"/>
    <w:multiLevelType w:val="hybridMultilevel"/>
    <w:tmpl w:val="DCE4CDA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9A038D"/>
    <w:multiLevelType w:val="hybridMultilevel"/>
    <w:tmpl w:val="CFAE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5B4943CA"/>
    <w:multiLevelType w:val="hybridMultilevel"/>
    <w:tmpl w:val="0E68E79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A3C4BAE"/>
    <w:multiLevelType w:val="hybridMultilevel"/>
    <w:tmpl w:val="4B4AD5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34"/>
  </w:num>
  <w:num w:numId="2">
    <w:abstractNumId w:val="14"/>
  </w:num>
  <w:num w:numId="3">
    <w:abstractNumId w:val="11"/>
  </w:num>
  <w:num w:numId="4">
    <w:abstractNumId w:val="38"/>
  </w:num>
  <w:num w:numId="5">
    <w:abstractNumId w:val="17"/>
  </w:num>
  <w:num w:numId="6">
    <w:abstractNumId w:val="24"/>
  </w:num>
  <w:num w:numId="7">
    <w:abstractNumId w:val="2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9"/>
  </w:num>
  <w:num w:numId="19">
    <w:abstractNumId w:val="20"/>
  </w:num>
  <w:num w:numId="20">
    <w:abstractNumId w:val="36"/>
  </w:num>
  <w:num w:numId="21">
    <w:abstractNumId w:val="27"/>
  </w:num>
  <w:num w:numId="22">
    <w:abstractNumId w:val="13"/>
  </w:num>
  <w:num w:numId="23">
    <w:abstractNumId w:val="39"/>
  </w:num>
  <w:num w:numId="24">
    <w:abstractNumId w:val="16"/>
  </w:num>
  <w:num w:numId="25">
    <w:abstractNumId w:val="21"/>
  </w:num>
  <w:num w:numId="26">
    <w:abstractNumId w:val="26"/>
  </w:num>
  <w:num w:numId="27">
    <w:abstractNumId w:val="18"/>
  </w:num>
  <w:num w:numId="28">
    <w:abstractNumId w:val="33"/>
  </w:num>
  <w:num w:numId="29">
    <w:abstractNumId w:val="35"/>
  </w:num>
  <w:num w:numId="30">
    <w:abstractNumId w:val="23"/>
  </w:num>
  <w:num w:numId="31">
    <w:abstractNumId w:val="22"/>
  </w:num>
  <w:num w:numId="32">
    <w:abstractNumId w:val="15"/>
  </w:num>
  <w:num w:numId="33">
    <w:abstractNumId w:val="31"/>
  </w:num>
  <w:num w:numId="34">
    <w:abstractNumId w:val="28"/>
  </w:num>
  <w:num w:numId="35">
    <w:abstractNumId w:val="12"/>
  </w:num>
  <w:num w:numId="36">
    <w:abstractNumId w:val="25"/>
  </w:num>
  <w:num w:numId="37">
    <w:abstractNumId w:val="10"/>
  </w:num>
  <w:num w:numId="38">
    <w:abstractNumId w:val="37"/>
  </w:num>
  <w:num w:numId="39">
    <w:abstractNumId w:val="30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yNjS3NDE3NDK3sDBR0lEKTi0uzszPAykwrQUA93rkiCwAAAA="/>
  </w:docVars>
  <w:rsids>
    <w:rsidRoot w:val="008A568B"/>
    <w:rsid w:val="000304CC"/>
    <w:rsid w:val="00065985"/>
    <w:rsid w:val="00136F08"/>
    <w:rsid w:val="002062F1"/>
    <w:rsid w:val="0027445D"/>
    <w:rsid w:val="00344A08"/>
    <w:rsid w:val="003A3C6E"/>
    <w:rsid w:val="00536D65"/>
    <w:rsid w:val="005704BC"/>
    <w:rsid w:val="005F75D5"/>
    <w:rsid w:val="006158BC"/>
    <w:rsid w:val="00645252"/>
    <w:rsid w:val="006B1827"/>
    <w:rsid w:val="006D3D74"/>
    <w:rsid w:val="007410A2"/>
    <w:rsid w:val="0075352A"/>
    <w:rsid w:val="00761831"/>
    <w:rsid w:val="00774336"/>
    <w:rsid w:val="0083569A"/>
    <w:rsid w:val="00840A4C"/>
    <w:rsid w:val="00850535"/>
    <w:rsid w:val="008A568B"/>
    <w:rsid w:val="0091797B"/>
    <w:rsid w:val="00A9204E"/>
    <w:rsid w:val="00BC4BC9"/>
    <w:rsid w:val="00C406B0"/>
    <w:rsid w:val="00C6205D"/>
    <w:rsid w:val="00C6749B"/>
    <w:rsid w:val="00CA2F4C"/>
    <w:rsid w:val="00D9700D"/>
    <w:rsid w:val="00DC3882"/>
    <w:rsid w:val="00EA1F8B"/>
    <w:rsid w:val="00F8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210B"/>
  <w15:chartTrackingRefBased/>
  <w15:docId w15:val="{6CFCC2D2-C5E5-4F71-BCB0-97444C9F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A4C"/>
    <w:rPr>
      <w:rFonts w:ascii="Futura PT Book" w:hAnsi="Futura PT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A4C"/>
    <w:pPr>
      <w:keepNext/>
      <w:keepLines/>
      <w:spacing w:before="40"/>
      <w:outlineLvl w:val="1"/>
    </w:pPr>
    <w:rPr>
      <w:rFonts w:eastAsiaTheme="majorEastAsia" w:cstheme="majorBidi"/>
      <w:b/>
      <w:bCs/>
      <w:color w:val="094FA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6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A4C"/>
    <w:rPr>
      <w:rFonts w:ascii="Futura PT Book" w:eastAsiaTheme="majorEastAsia" w:hAnsi="Futura PT Book" w:cstheme="majorBidi"/>
      <w:b/>
      <w:bCs/>
      <w:color w:val="094FA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568B"/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8A5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mith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39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Smith</dc:creator>
  <cp:keywords/>
  <dc:description/>
  <cp:lastModifiedBy>Stephanie Smith</cp:lastModifiedBy>
  <cp:revision>5</cp:revision>
  <cp:lastPrinted>2020-07-13T16:25:00Z</cp:lastPrinted>
  <dcterms:created xsi:type="dcterms:W3CDTF">2021-01-27T17:12:00Z</dcterms:created>
  <dcterms:modified xsi:type="dcterms:W3CDTF">2021-01-27T21:23:00Z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